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01E" w:rsidRDefault="0071401E" w:rsidP="0071401E">
      <w:pPr>
        <w:spacing w:after="0" w:line="240" w:lineRule="auto"/>
        <w:jc w:val="center"/>
        <w:rPr>
          <w:b/>
        </w:rPr>
      </w:pPr>
      <w:bookmarkStart w:id="0" w:name="_GoBack"/>
      <w:bookmarkEnd w:id="0"/>
      <w:r>
        <w:rPr>
          <w:b/>
        </w:rPr>
        <w:t xml:space="preserve">Kimya Mühendisliği </w:t>
      </w:r>
      <w:r w:rsidR="005D0E71" w:rsidRPr="005D0E71">
        <w:rPr>
          <w:b/>
        </w:rPr>
        <w:t>Bölüm</w:t>
      </w:r>
      <w:r>
        <w:rPr>
          <w:b/>
        </w:rPr>
        <w:t>ü</w:t>
      </w:r>
    </w:p>
    <w:p w:rsidR="005D0E71" w:rsidRDefault="005D0E71" w:rsidP="0071401E">
      <w:pPr>
        <w:spacing w:after="0" w:line="240" w:lineRule="auto"/>
        <w:jc w:val="center"/>
        <w:rPr>
          <w:b/>
        </w:rPr>
      </w:pPr>
      <w:r w:rsidRPr="005D0E71">
        <w:rPr>
          <w:b/>
        </w:rPr>
        <w:t xml:space="preserve"> Akademik Teşvik Başvuru ve İnceleme Komisyonunun Akademik Teşvik Ödeneği Yönetmeliğinin Net olmayan Yönleri Hakkındaki Görüşü</w:t>
      </w:r>
    </w:p>
    <w:p w:rsidR="005D0E71" w:rsidRPr="005D0E71" w:rsidRDefault="005D0E71" w:rsidP="005D0E71">
      <w:pPr>
        <w:jc w:val="center"/>
        <w:rPr>
          <w:b/>
        </w:rPr>
      </w:pPr>
    </w:p>
    <w:tbl>
      <w:tblPr>
        <w:tblStyle w:val="TabloKlavuzu"/>
        <w:tblW w:w="9747" w:type="dxa"/>
        <w:tblLook w:val="04A0" w:firstRow="1" w:lastRow="0" w:firstColumn="1" w:lastColumn="0" w:noHBand="0" w:noVBand="1"/>
      </w:tblPr>
      <w:tblGrid>
        <w:gridCol w:w="550"/>
        <w:gridCol w:w="1610"/>
        <w:gridCol w:w="2045"/>
        <w:gridCol w:w="1869"/>
        <w:gridCol w:w="2320"/>
        <w:gridCol w:w="1353"/>
      </w:tblGrid>
      <w:tr w:rsidR="003942B6" w:rsidTr="0071401E">
        <w:tc>
          <w:tcPr>
            <w:tcW w:w="550" w:type="dxa"/>
          </w:tcPr>
          <w:p w:rsidR="007918E3" w:rsidRDefault="007918E3" w:rsidP="007918E3">
            <w:r>
              <w:t xml:space="preserve">Sıra </w:t>
            </w:r>
            <w:proofErr w:type="spellStart"/>
            <w:r>
              <w:t>no</w:t>
            </w:r>
            <w:proofErr w:type="spellEnd"/>
          </w:p>
        </w:tc>
        <w:tc>
          <w:tcPr>
            <w:tcW w:w="1610" w:type="dxa"/>
          </w:tcPr>
          <w:p w:rsidR="007918E3" w:rsidRDefault="007918E3" w:rsidP="007918E3">
            <w:r>
              <w:t>Karşılaşılan problem</w:t>
            </w:r>
          </w:p>
        </w:tc>
        <w:tc>
          <w:tcPr>
            <w:tcW w:w="2045" w:type="dxa"/>
          </w:tcPr>
          <w:p w:rsidR="007918E3" w:rsidRDefault="007918E3" w:rsidP="007918E3">
            <w:r>
              <w:t>Sebep</w:t>
            </w:r>
          </w:p>
        </w:tc>
        <w:tc>
          <w:tcPr>
            <w:tcW w:w="1869" w:type="dxa"/>
          </w:tcPr>
          <w:p w:rsidR="007918E3" w:rsidRDefault="007918E3" w:rsidP="007918E3">
            <w:r>
              <w:t>Çözüm şekliniz</w:t>
            </w:r>
          </w:p>
        </w:tc>
        <w:tc>
          <w:tcPr>
            <w:tcW w:w="2320" w:type="dxa"/>
          </w:tcPr>
          <w:p w:rsidR="007918E3" w:rsidRDefault="007918E3" w:rsidP="007918E3">
            <w:r>
              <w:t>Teklifiniz</w:t>
            </w:r>
          </w:p>
        </w:tc>
        <w:tc>
          <w:tcPr>
            <w:tcW w:w="1353" w:type="dxa"/>
          </w:tcPr>
          <w:p w:rsidR="007918E3" w:rsidRDefault="007918E3" w:rsidP="007918E3">
            <w:r>
              <w:t>Diğer hususlar</w:t>
            </w:r>
          </w:p>
        </w:tc>
      </w:tr>
      <w:tr w:rsidR="003942B6" w:rsidTr="0071401E">
        <w:tc>
          <w:tcPr>
            <w:tcW w:w="550" w:type="dxa"/>
          </w:tcPr>
          <w:p w:rsidR="007918E3" w:rsidRDefault="007918E3" w:rsidP="007918E3">
            <w:r>
              <w:t>1</w:t>
            </w:r>
          </w:p>
        </w:tc>
        <w:tc>
          <w:tcPr>
            <w:tcW w:w="1610" w:type="dxa"/>
          </w:tcPr>
          <w:p w:rsidR="007918E3" w:rsidRDefault="007918E3" w:rsidP="007918E3">
            <w:r>
              <w:t>TÜBİTAK 2209 Üniversite Öğrencileri Araştırma Projeleri Destekleme Programı kapsamında sunulan projeler tamamlandığını gösteren belge sunulmaması</w:t>
            </w:r>
          </w:p>
        </w:tc>
        <w:tc>
          <w:tcPr>
            <w:tcW w:w="2045" w:type="dxa"/>
          </w:tcPr>
          <w:p w:rsidR="007918E3" w:rsidRDefault="0071401E" w:rsidP="007918E3">
            <w:r>
              <w:t xml:space="preserve">Bu kapsamda </w:t>
            </w:r>
            <w:proofErr w:type="spellStart"/>
            <w:r>
              <w:t>yöksis</w:t>
            </w:r>
            <w:proofErr w:type="spellEnd"/>
            <w:r>
              <w:t xml:space="preserve"> sisteminde tam karşılığı bulunmamaktadır.</w:t>
            </w:r>
          </w:p>
        </w:tc>
        <w:tc>
          <w:tcPr>
            <w:tcW w:w="1869" w:type="dxa"/>
          </w:tcPr>
          <w:p w:rsidR="007918E3" w:rsidRDefault="007918E3" w:rsidP="00E73DC0">
            <w:r>
              <w:t>Teşvik kapsamında herhangi bir sınırlama getirilmediğinden kabul edilmiştir.</w:t>
            </w:r>
          </w:p>
        </w:tc>
        <w:tc>
          <w:tcPr>
            <w:tcW w:w="2320" w:type="dxa"/>
          </w:tcPr>
          <w:p w:rsidR="007918E3" w:rsidRDefault="000B44D3" w:rsidP="007918E3">
            <w:r>
              <w:t>B</w:t>
            </w:r>
            <w:r w:rsidR="007918E3">
              <w:t>u kapsamdaki projelerin kabul edilmemesi</w:t>
            </w:r>
            <w:r>
              <w:t xml:space="preserve"> yönünde karar alınmalı veya bu tür projeler teşvik yönetmeliğinde belirtilen</w:t>
            </w:r>
          </w:p>
        </w:tc>
        <w:tc>
          <w:tcPr>
            <w:tcW w:w="1353" w:type="dxa"/>
          </w:tcPr>
          <w:p w:rsidR="007918E3" w:rsidRDefault="007918E3" w:rsidP="007918E3">
            <w:r>
              <w:t>-</w:t>
            </w:r>
          </w:p>
        </w:tc>
      </w:tr>
      <w:tr w:rsidR="0071401E" w:rsidTr="0071401E">
        <w:tc>
          <w:tcPr>
            <w:tcW w:w="550" w:type="dxa"/>
          </w:tcPr>
          <w:p w:rsidR="0071401E" w:rsidRDefault="0071401E" w:rsidP="007918E3">
            <w:r>
              <w:t>2</w:t>
            </w:r>
          </w:p>
        </w:tc>
        <w:tc>
          <w:tcPr>
            <w:tcW w:w="1610" w:type="dxa"/>
          </w:tcPr>
          <w:p w:rsidR="0071401E" w:rsidRDefault="0071401E" w:rsidP="007918E3">
            <w:r>
              <w:t>Üniversitelerin döner sermaye, vakıf, teknopark vb. kanalları kullanılarak belirli bir ücret karşılığı yapılan projelerin teşvik kapsamında yararlanmak üzere sunulması</w:t>
            </w:r>
          </w:p>
        </w:tc>
        <w:tc>
          <w:tcPr>
            <w:tcW w:w="2045" w:type="dxa"/>
          </w:tcPr>
          <w:p w:rsidR="0071401E" w:rsidRDefault="0071401E" w:rsidP="007A4F09">
            <w:r>
              <w:t xml:space="preserve">Bu kapsamda </w:t>
            </w:r>
            <w:proofErr w:type="spellStart"/>
            <w:r>
              <w:t>yöksis</w:t>
            </w:r>
            <w:proofErr w:type="spellEnd"/>
            <w:r>
              <w:t xml:space="preserve"> sisteminde tam karşılığı bulunmamaktadır.</w:t>
            </w:r>
          </w:p>
        </w:tc>
        <w:tc>
          <w:tcPr>
            <w:tcW w:w="1869" w:type="dxa"/>
          </w:tcPr>
          <w:p w:rsidR="0071401E" w:rsidRDefault="0071401E" w:rsidP="007918E3">
            <w:r>
              <w:t>Teşvik kapsamında herhangi bir sınırlama getirilmediğinden kabul edilmiştir.</w:t>
            </w:r>
          </w:p>
        </w:tc>
        <w:tc>
          <w:tcPr>
            <w:tcW w:w="2320" w:type="dxa"/>
          </w:tcPr>
          <w:p w:rsidR="0071401E" w:rsidRDefault="0071401E" w:rsidP="002C4DBA">
            <w:r>
              <w:t>Bu tür projeler zaten ücret karşılığı yapılmaktadır. Bu kapsam içinde değerlendirilmemelidir.</w:t>
            </w:r>
          </w:p>
        </w:tc>
        <w:tc>
          <w:tcPr>
            <w:tcW w:w="1353" w:type="dxa"/>
          </w:tcPr>
          <w:p w:rsidR="0071401E" w:rsidRDefault="0071401E" w:rsidP="007918E3">
            <w:r>
              <w:t>-</w:t>
            </w:r>
          </w:p>
        </w:tc>
      </w:tr>
      <w:tr w:rsidR="0071401E" w:rsidTr="0071401E">
        <w:tc>
          <w:tcPr>
            <w:tcW w:w="550" w:type="dxa"/>
          </w:tcPr>
          <w:p w:rsidR="0071401E" w:rsidRDefault="0071401E" w:rsidP="007918E3">
            <w:r>
              <w:t>3</w:t>
            </w:r>
          </w:p>
        </w:tc>
        <w:tc>
          <w:tcPr>
            <w:tcW w:w="1610" w:type="dxa"/>
          </w:tcPr>
          <w:p w:rsidR="0071401E" w:rsidRDefault="0071401E" w:rsidP="000B44D3">
            <w:r>
              <w:t>Gazi Üniversitesi Mühendislik-Mimarlık Fakültesi Dergisinin editörler kurulunda bulanan ve alan editörü olarak çalışan öğretim elemanlarının editör olarak teşvik kapsamında yaralanama isteği</w:t>
            </w:r>
          </w:p>
        </w:tc>
        <w:tc>
          <w:tcPr>
            <w:tcW w:w="2045" w:type="dxa"/>
          </w:tcPr>
          <w:p w:rsidR="0071401E" w:rsidRDefault="0071401E" w:rsidP="007A4F09">
            <w:r>
              <w:t xml:space="preserve">Bu kapsamda </w:t>
            </w:r>
            <w:proofErr w:type="spellStart"/>
            <w:r>
              <w:t>yöksis</w:t>
            </w:r>
            <w:proofErr w:type="spellEnd"/>
            <w:r>
              <w:t xml:space="preserve"> sisteminde tam karşılığı bulunmamaktadır.</w:t>
            </w:r>
          </w:p>
        </w:tc>
        <w:tc>
          <w:tcPr>
            <w:tcW w:w="1869" w:type="dxa"/>
          </w:tcPr>
          <w:p w:rsidR="0071401E" w:rsidRDefault="0071401E" w:rsidP="003942B6">
            <w:r>
              <w:t xml:space="preserve">Bölümümüzde bu kapsamda bulunan bir öğretim üyesi başvurusunu yapmamıştır. Çünkü her ne kadar teşvik yönetmeliğinde yazılmış olsa bile </w:t>
            </w:r>
            <w:proofErr w:type="spellStart"/>
            <w:r>
              <w:t>yöksis</w:t>
            </w:r>
            <w:proofErr w:type="spellEnd"/>
            <w:r>
              <w:t xml:space="preserve"> üzerinden veriler girilirken editörler kurulu diye bir seçilecek yer bulunmamaktadır. </w:t>
            </w:r>
          </w:p>
        </w:tc>
        <w:tc>
          <w:tcPr>
            <w:tcW w:w="2320" w:type="dxa"/>
          </w:tcPr>
          <w:p w:rsidR="0071401E" w:rsidRDefault="0071401E" w:rsidP="002C4DBA">
            <w:r>
              <w:t>Derginin editörler kurulunun yeniden uygun bir başlık altında toplanması gereklidir. Örnek olarak Fen Bilimleri Enstitüsü kapsamında yayınlanan dergiler olduğu gibi bir düzenlemeye gidilebilir. Kısacası bir baş editör atanır ve diğer alan editörleri de editör başlığı altında toplanır.</w:t>
            </w:r>
          </w:p>
        </w:tc>
        <w:tc>
          <w:tcPr>
            <w:tcW w:w="1353" w:type="dxa"/>
          </w:tcPr>
          <w:p w:rsidR="0071401E" w:rsidRDefault="0071401E" w:rsidP="007918E3">
            <w:r>
              <w:t>-</w:t>
            </w:r>
          </w:p>
        </w:tc>
      </w:tr>
    </w:tbl>
    <w:p w:rsidR="000127C7" w:rsidRPr="007918E3" w:rsidRDefault="000127C7" w:rsidP="007918E3"/>
    <w:sectPr w:rsidR="000127C7" w:rsidRPr="007918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8E3"/>
    <w:rsid w:val="000127C7"/>
    <w:rsid w:val="00037EE2"/>
    <w:rsid w:val="000B44D3"/>
    <w:rsid w:val="003942B6"/>
    <w:rsid w:val="005D0E71"/>
    <w:rsid w:val="0071401E"/>
    <w:rsid w:val="007918E3"/>
    <w:rsid w:val="00E35C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918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918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1546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mühendislik</dc:creator>
  <cp:lastModifiedBy>mühendislik</cp:lastModifiedBy>
  <cp:revision>2</cp:revision>
  <dcterms:created xsi:type="dcterms:W3CDTF">2018-02-01T11:45:00Z</dcterms:created>
  <dcterms:modified xsi:type="dcterms:W3CDTF">2018-02-01T11:45:00Z</dcterms:modified>
</cp:coreProperties>
</file>